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E7" w:rsidRPr="00DF3374" w:rsidRDefault="000B538D" w:rsidP="00DF3374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DF3374">
        <w:rPr>
          <w:rFonts w:ascii="標楷體" w:eastAsia="標楷體" w:hAnsi="標楷體"/>
          <w:b/>
          <w:sz w:val="28"/>
          <w:szCs w:val="28"/>
        </w:rPr>
        <w:t>核能研究所非適用勞基法人員</w:t>
      </w:r>
      <w:proofErr w:type="gramStart"/>
      <w:r w:rsidRPr="00DF3374">
        <w:rPr>
          <w:rFonts w:ascii="標楷體" w:eastAsia="標楷體" w:hAnsi="標楷體"/>
          <w:b/>
          <w:sz w:val="28"/>
          <w:szCs w:val="28"/>
          <w:vertAlign w:val="superscript"/>
        </w:rPr>
        <w:t>註</w:t>
      </w:r>
      <w:proofErr w:type="gramEnd"/>
      <w:r w:rsidRPr="00DF3374">
        <w:rPr>
          <w:rFonts w:ascii="標楷體" w:eastAsia="標楷體" w:hAnsi="標楷體" w:hint="eastAsia"/>
          <w:b/>
          <w:sz w:val="28"/>
          <w:szCs w:val="28"/>
          <w:vertAlign w:val="superscript"/>
        </w:rPr>
        <w:t>1</w:t>
      </w:r>
      <w:r w:rsidRPr="00DF337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E4395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DF337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DF3374">
        <w:rPr>
          <w:rFonts w:ascii="標楷體" w:eastAsia="標楷體" w:hAnsi="標楷體" w:hint="eastAsia"/>
          <w:b/>
          <w:sz w:val="28"/>
          <w:szCs w:val="28"/>
        </w:rPr>
        <w:t>年專案加班彙總表</w:t>
      </w:r>
    </w:p>
    <w:p w:rsidR="00DF3374" w:rsidRPr="00DF3374" w:rsidRDefault="00DF3374" w:rsidP="00DF3374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DF3374">
        <w:rPr>
          <w:rFonts w:ascii="標楷體" w:eastAsia="標楷體" w:hAnsi="標楷體" w:hint="eastAsia"/>
          <w:b/>
          <w:sz w:val="28"/>
          <w:szCs w:val="28"/>
        </w:rPr>
        <w:t>(申請每月21小時以上專案加班使用)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714"/>
        <w:gridCol w:w="1243"/>
        <w:gridCol w:w="2253"/>
        <w:gridCol w:w="1285"/>
        <w:gridCol w:w="696"/>
        <w:gridCol w:w="849"/>
        <w:gridCol w:w="850"/>
        <w:gridCol w:w="723"/>
        <w:gridCol w:w="851"/>
        <w:gridCol w:w="1134"/>
        <w:gridCol w:w="1276"/>
        <w:gridCol w:w="3969"/>
      </w:tblGrid>
      <w:tr w:rsidR="00E640D7" w:rsidRPr="00DF3374" w:rsidTr="00E640D7">
        <w:tc>
          <w:tcPr>
            <w:tcW w:w="714" w:type="dxa"/>
            <w:vMerge w:val="restart"/>
            <w:vAlign w:val="center"/>
          </w:tcPr>
          <w:p w:rsidR="00E640D7" w:rsidRPr="00DF3374" w:rsidRDefault="00E640D7" w:rsidP="008E1DC4">
            <w:pPr>
              <w:jc w:val="center"/>
              <w:rPr>
                <w:rFonts w:ascii="標楷體" w:eastAsia="標楷體" w:hAnsi="標楷體"/>
              </w:rPr>
            </w:pPr>
            <w:r w:rsidRPr="00DF3374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43" w:type="dxa"/>
            <w:vMerge w:val="restart"/>
            <w:vAlign w:val="center"/>
          </w:tcPr>
          <w:p w:rsidR="00E640D7" w:rsidRPr="00DF3374" w:rsidRDefault="00E640D7" w:rsidP="00E640D7">
            <w:pPr>
              <w:jc w:val="distribute"/>
              <w:rPr>
                <w:rFonts w:ascii="標楷體" w:eastAsia="標楷體" w:hAnsi="標楷體"/>
              </w:rPr>
            </w:pPr>
            <w:r w:rsidRPr="00DF3374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253" w:type="dxa"/>
            <w:vMerge w:val="restart"/>
            <w:vAlign w:val="center"/>
          </w:tcPr>
          <w:p w:rsidR="00E640D7" w:rsidRPr="00DF3374" w:rsidRDefault="00E640D7" w:rsidP="00E640D7">
            <w:pPr>
              <w:jc w:val="distribute"/>
              <w:rPr>
                <w:rFonts w:ascii="標楷體" w:eastAsia="標楷體" w:hAnsi="標楷體"/>
              </w:rPr>
            </w:pPr>
            <w:r w:rsidRPr="00DF3374">
              <w:rPr>
                <w:rFonts w:ascii="標楷體" w:eastAsia="標楷體" w:hAnsi="標楷體" w:hint="eastAsia"/>
              </w:rPr>
              <w:t>工作工項</w:t>
            </w:r>
          </w:p>
        </w:tc>
        <w:tc>
          <w:tcPr>
            <w:tcW w:w="1285" w:type="dxa"/>
            <w:vMerge w:val="restart"/>
            <w:vAlign w:val="center"/>
          </w:tcPr>
          <w:p w:rsidR="00E640D7" w:rsidRPr="00DF3374" w:rsidRDefault="00E640D7" w:rsidP="00757B6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加班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起訖日期</w:t>
            </w:r>
          </w:p>
        </w:tc>
        <w:tc>
          <w:tcPr>
            <w:tcW w:w="3118" w:type="dxa"/>
            <w:gridSpan w:val="4"/>
          </w:tcPr>
          <w:p w:rsidR="00E640D7" w:rsidRPr="00DF3374" w:rsidRDefault="00E640D7" w:rsidP="003848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加班時數上限及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請領時數上限(小時)</w:t>
            </w:r>
          </w:p>
        </w:tc>
        <w:tc>
          <w:tcPr>
            <w:tcW w:w="3261" w:type="dxa"/>
            <w:gridSpan w:val="3"/>
            <w:vAlign w:val="center"/>
          </w:tcPr>
          <w:p w:rsidR="00E640D7" w:rsidRPr="00DF3374" w:rsidRDefault="00E640D7" w:rsidP="00E640D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預計加班人員</w:t>
            </w:r>
          </w:p>
        </w:tc>
        <w:tc>
          <w:tcPr>
            <w:tcW w:w="3969" w:type="dxa"/>
            <w:vMerge w:val="restart"/>
          </w:tcPr>
          <w:p w:rsidR="00E640D7" w:rsidRPr="00A64808" w:rsidRDefault="00E640D7">
            <w:pPr>
              <w:rPr>
                <w:rFonts w:ascii="標楷體" w:eastAsia="標楷體" w:hAnsi="標楷體"/>
              </w:rPr>
            </w:pPr>
            <w:r w:rsidRPr="00A64808">
              <w:rPr>
                <w:rFonts w:ascii="標楷體" w:eastAsia="標楷體" w:hAnsi="標楷體" w:hint="eastAsia"/>
              </w:rPr>
              <w:t>超時加班理由:</w:t>
            </w:r>
          </w:p>
          <w:p w:rsidR="00E640D7" w:rsidRPr="00A64808" w:rsidRDefault="00E640D7" w:rsidP="002956AC">
            <w:pPr>
              <w:pStyle w:val="a4"/>
              <w:numPr>
                <w:ilvl w:val="0"/>
                <w:numId w:val="1"/>
              </w:numPr>
              <w:ind w:leftChars="0" w:left="175" w:hanging="175"/>
              <w:rPr>
                <w:rFonts w:ascii="標楷體" w:eastAsia="標楷體" w:hAnsi="標楷體"/>
                <w:sz w:val="22"/>
              </w:rPr>
            </w:pPr>
            <w:r w:rsidRPr="00A64808">
              <w:rPr>
                <w:rFonts w:ascii="標楷體" w:eastAsia="標楷體" w:hAnsi="標楷體" w:hint="eastAsia"/>
                <w:sz w:val="22"/>
              </w:rPr>
              <w:t>申請專案加班時數</w:t>
            </w:r>
            <w:proofErr w:type="gramStart"/>
            <w:r w:rsidRPr="00A64808">
              <w:rPr>
                <w:rFonts w:ascii="標楷體" w:eastAsia="標楷體" w:hAnsi="標楷體" w:hint="eastAsia"/>
                <w:sz w:val="22"/>
                <w:vertAlign w:val="superscript"/>
              </w:rPr>
              <w:t>註</w:t>
            </w:r>
            <w:proofErr w:type="gramEnd"/>
            <w:r w:rsidRPr="00A64808">
              <w:rPr>
                <w:rFonts w:ascii="標楷體" w:eastAsia="標楷體" w:hAnsi="標楷體" w:hint="eastAsia"/>
                <w:sz w:val="22"/>
                <w:vertAlign w:val="superscript"/>
              </w:rPr>
              <w:t>2</w:t>
            </w:r>
            <w:r w:rsidRPr="00A64808">
              <w:rPr>
                <w:rFonts w:ascii="標楷體" w:eastAsia="標楷體" w:hAnsi="標楷體" w:hint="eastAsia"/>
                <w:sz w:val="22"/>
              </w:rPr>
              <w:t>之理由</w:t>
            </w:r>
          </w:p>
          <w:p w:rsidR="00E640D7" w:rsidRPr="00A64808" w:rsidRDefault="00E640D7" w:rsidP="00E640D7">
            <w:pPr>
              <w:pStyle w:val="a4"/>
              <w:numPr>
                <w:ilvl w:val="0"/>
                <w:numId w:val="1"/>
              </w:numPr>
              <w:ind w:leftChars="0" w:left="175" w:hanging="175"/>
              <w:rPr>
                <w:rFonts w:ascii="標楷體" w:eastAsia="標楷體" w:hAnsi="標楷體"/>
                <w:sz w:val="22"/>
              </w:rPr>
            </w:pPr>
            <w:r w:rsidRPr="00A64808">
              <w:rPr>
                <w:rFonts w:ascii="標楷體" w:eastAsia="標楷體" w:hAnsi="標楷體" w:hint="eastAsia"/>
                <w:sz w:val="22"/>
              </w:rPr>
              <w:t>超過每日加班時數</w:t>
            </w:r>
            <w:proofErr w:type="gramStart"/>
            <w:r w:rsidRPr="00A64808">
              <w:rPr>
                <w:rFonts w:ascii="標楷體" w:eastAsia="標楷體" w:hAnsi="標楷體" w:hint="eastAsia"/>
                <w:sz w:val="22"/>
                <w:vertAlign w:val="superscript"/>
              </w:rPr>
              <w:t>註</w:t>
            </w:r>
            <w:proofErr w:type="gramEnd"/>
            <w:r w:rsidRPr="00A64808">
              <w:rPr>
                <w:rFonts w:ascii="標楷體" w:eastAsia="標楷體" w:hAnsi="標楷體" w:hint="eastAsia"/>
                <w:sz w:val="22"/>
                <w:vertAlign w:val="superscript"/>
              </w:rPr>
              <w:t>3</w:t>
            </w:r>
            <w:r w:rsidRPr="00A64808">
              <w:rPr>
                <w:rFonts w:ascii="標楷體" w:eastAsia="標楷體" w:hAnsi="標楷體" w:hint="eastAsia"/>
                <w:sz w:val="22"/>
              </w:rPr>
              <w:t>上限之理由</w:t>
            </w:r>
          </w:p>
          <w:p w:rsidR="006554F6" w:rsidRPr="00A64808" w:rsidRDefault="0070619D" w:rsidP="0070619D">
            <w:pPr>
              <w:pStyle w:val="a4"/>
              <w:numPr>
                <w:ilvl w:val="0"/>
                <w:numId w:val="1"/>
              </w:numPr>
              <w:ind w:leftChars="0" w:left="175" w:hanging="175"/>
              <w:rPr>
                <w:rFonts w:ascii="標楷體" w:eastAsia="標楷體" w:hAnsi="標楷體"/>
                <w:sz w:val="22"/>
              </w:rPr>
            </w:pPr>
            <w:r w:rsidRPr="00A64808">
              <w:rPr>
                <w:rFonts w:ascii="標楷體" w:eastAsia="標楷體" w:hAnsi="標楷體" w:hint="eastAsia"/>
                <w:sz w:val="22"/>
              </w:rPr>
              <w:t>超過每日加班請領時數</w:t>
            </w:r>
            <w:proofErr w:type="gramStart"/>
            <w:r w:rsidRPr="00A64808">
              <w:rPr>
                <w:rFonts w:ascii="標楷體" w:eastAsia="標楷體" w:hAnsi="標楷體" w:hint="eastAsia"/>
                <w:sz w:val="22"/>
                <w:vertAlign w:val="superscript"/>
              </w:rPr>
              <w:t>註</w:t>
            </w:r>
            <w:proofErr w:type="gramEnd"/>
            <w:r w:rsidRPr="00A64808">
              <w:rPr>
                <w:rFonts w:ascii="標楷體" w:eastAsia="標楷體" w:hAnsi="標楷體" w:hint="eastAsia"/>
                <w:sz w:val="22"/>
                <w:vertAlign w:val="superscript"/>
              </w:rPr>
              <w:t>4</w:t>
            </w:r>
            <w:r w:rsidRPr="00A64808">
              <w:rPr>
                <w:rFonts w:ascii="標楷體" w:eastAsia="標楷體" w:hAnsi="標楷體" w:hint="eastAsia"/>
                <w:sz w:val="22"/>
              </w:rPr>
              <w:t>上限之理由</w:t>
            </w:r>
          </w:p>
          <w:p w:rsidR="00E640D7" w:rsidRPr="00A64808" w:rsidRDefault="00A64808" w:rsidP="00A64808">
            <w:pPr>
              <w:pStyle w:val="a4"/>
              <w:numPr>
                <w:ilvl w:val="0"/>
                <w:numId w:val="1"/>
              </w:numPr>
              <w:ind w:leftChars="0" w:left="175" w:hanging="175"/>
              <w:rPr>
                <w:rFonts w:ascii="標楷體" w:eastAsia="標楷體" w:hAnsi="標楷體"/>
              </w:rPr>
            </w:pPr>
            <w:r w:rsidRPr="00A64808">
              <w:rPr>
                <w:rFonts w:ascii="標楷體" w:eastAsia="標楷體" w:hAnsi="標楷體" w:hint="eastAsia"/>
                <w:sz w:val="22"/>
              </w:rPr>
              <w:t>研究人員請領加班費</w:t>
            </w:r>
            <w:proofErr w:type="gramStart"/>
            <w:r w:rsidRPr="00A64808">
              <w:rPr>
                <w:rFonts w:ascii="標楷體" w:eastAsia="標楷體" w:hAnsi="標楷體" w:hint="eastAsia"/>
                <w:sz w:val="22"/>
                <w:vertAlign w:val="superscript"/>
              </w:rPr>
              <w:t>註</w:t>
            </w:r>
            <w:proofErr w:type="gramEnd"/>
            <w:r w:rsidRPr="00A64808">
              <w:rPr>
                <w:rFonts w:ascii="標楷體" w:eastAsia="標楷體" w:hAnsi="標楷體" w:hint="eastAsia"/>
                <w:sz w:val="22"/>
                <w:vertAlign w:val="superscript"/>
              </w:rPr>
              <w:t>5</w:t>
            </w:r>
            <w:r w:rsidRPr="00A64808">
              <w:rPr>
                <w:rFonts w:ascii="標楷體" w:eastAsia="標楷體" w:hAnsi="標楷體" w:hint="eastAsia"/>
                <w:sz w:val="22"/>
              </w:rPr>
              <w:t>之理由</w:t>
            </w:r>
          </w:p>
        </w:tc>
      </w:tr>
      <w:tr w:rsidR="00E640D7" w:rsidRPr="00DF3374" w:rsidTr="00D8793B">
        <w:tc>
          <w:tcPr>
            <w:tcW w:w="714" w:type="dxa"/>
            <w:vMerge/>
          </w:tcPr>
          <w:p w:rsidR="00E640D7" w:rsidRPr="00DF3374" w:rsidRDefault="00E640D7">
            <w:pPr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vMerge/>
          </w:tcPr>
          <w:p w:rsidR="00E640D7" w:rsidRPr="00DF3374" w:rsidRDefault="00E640D7">
            <w:pPr>
              <w:rPr>
                <w:rFonts w:ascii="標楷體" w:eastAsia="標楷體" w:hAnsi="標楷體"/>
              </w:rPr>
            </w:pPr>
          </w:p>
        </w:tc>
        <w:tc>
          <w:tcPr>
            <w:tcW w:w="2253" w:type="dxa"/>
            <w:vMerge/>
          </w:tcPr>
          <w:p w:rsidR="00E640D7" w:rsidRPr="00DF3374" w:rsidRDefault="00E640D7">
            <w:pPr>
              <w:rPr>
                <w:rFonts w:ascii="標楷體" w:eastAsia="標楷體" w:hAnsi="標楷體"/>
              </w:rPr>
            </w:pPr>
          </w:p>
        </w:tc>
        <w:tc>
          <w:tcPr>
            <w:tcW w:w="1285" w:type="dxa"/>
            <w:vMerge/>
          </w:tcPr>
          <w:p w:rsidR="00E640D7" w:rsidRPr="00DF3374" w:rsidRDefault="00E640D7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vMerge w:val="restart"/>
          </w:tcPr>
          <w:p w:rsidR="00E640D7" w:rsidRPr="00DF3374" w:rsidRDefault="00E640D7">
            <w:pPr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E640D7" w:rsidRPr="00DF3374" w:rsidRDefault="00E640D7" w:rsidP="008E1DC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每日</w:t>
            </w:r>
          </w:p>
        </w:tc>
        <w:tc>
          <w:tcPr>
            <w:tcW w:w="723" w:type="dxa"/>
            <w:vMerge w:val="restart"/>
            <w:vAlign w:val="center"/>
          </w:tcPr>
          <w:p w:rsidR="00E640D7" w:rsidRPr="003848F3" w:rsidRDefault="00E640D7" w:rsidP="008E1D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848F3">
              <w:rPr>
                <w:rFonts w:ascii="標楷體" w:eastAsia="標楷體" w:hAnsi="標楷體" w:hint="eastAsia"/>
                <w:szCs w:val="24"/>
              </w:rPr>
              <w:t>每月</w:t>
            </w:r>
            <w:proofErr w:type="gramStart"/>
            <w:r w:rsidRPr="003848F3">
              <w:rPr>
                <w:rFonts w:ascii="標楷體" w:eastAsia="標楷體" w:hAnsi="標楷體" w:hint="eastAsia"/>
                <w:szCs w:val="24"/>
                <w:vertAlign w:val="superscript"/>
              </w:rPr>
              <w:t>註</w:t>
            </w:r>
            <w:proofErr w:type="gramEnd"/>
            <w:r w:rsidRPr="003848F3">
              <w:rPr>
                <w:rFonts w:ascii="標楷體" w:eastAsia="標楷體" w:hAnsi="標楷體" w:hint="eastAsia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E640D7" w:rsidRDefault="00E640D7" w:rsidP="003848F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工號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E640D7" w:rsidRDefault="00D8793B" w:rsidP="003848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6" w:type="dxa"/>
            <w:vMerge w:val="restart"/>
            <w:vAlign w:val="center"/>
          </w:tcPr>
          <w:p w:rsidR="00E640D7" w:rsidRDefault="00D8793B" w:rsidP="003848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3969" w:type="dxa"/>
            <w:vMerge/>
          </w:tcPr>
          <w:p w:rsidR="00E640D7" w:rsidRPr="00DF3374" w:rsidRDefault="00E640D7">
            <w:pPr>
              <w:rPr>
                <w:rFonts w:ascii="標楷體" w:eastAsia="標楷體" w:hAnsi="標楷體"/>
              </w:rPr>
            </w:pPr>
          </w:p>
        </w:tc>
      </w:tr>
      <w:tr w:rsidR="00E640D7" w:rsidRPr="00DF3374" w:rsidTr="00D8793B">
        <w:tc>
          <w:tcPr>
            <w:tcW w:w="714" w:type="dxa"/>
            <w:vMerge/>
          </w:tcPr>
          <w:p w:rsidR="00E640D7" w:rsidRPr="00DF3374" w:rsidRDefault="00E640D7">
            <w:pPr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vMerge/>
          </w:tcPr>
          <w:p w:rsidR="00E640D7" w:rsidRPr="00DF3374" w:rsidRDefault="00E640D7">
            <w:pPr>
              <w:rPr>
                <w:rFonts w:ascii="標楷體" w:eastAsia="標楷體" w:hAnsi="標楷體"/>
              </w:rPr>
            </w:pPr>
          </w:p>
        </w:tc>
        <w:tc>
          <w:tcPr>
            <w:tcW w:w="2253" w:type="dxa"/>
            <w:vMerge/>
          </w:tcPr>
          <w:p w:rsidR="00E640D7" w:rsidRPr="00DF3374" w:rsidRDefault="00E640D7">
            <w:pPr>
              <w:rPr>
                <w:rFonts w:ascii="標楷體" w:eastAsia="標楷體" w:hAnsi="標楷體"/>
              </w:rPr>
            </w:pPr>
          </w:p>
        </w:tc>
        <w:tc>
          <w:tcPr>
            <w:tcW w:w="1285" w:type="dxa"/>
            <w:vMerge/>
          </w:tcPr>
          <w:p w:rsidR="00E640D7" w:rsidRPr="00DF3374" w:rsidRDefault="00E640D7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vMerge/>
          </w:tcPr>
          <w:p w:rsidR="00E640D7" w:rsidRPr="00DF3374" w:rsidRDefault="00E640D7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</w:tcPr>
          <w:p w:rsidR="00E640D7" w:rsidRPr="00DF3374" w:rsidRDefault="00E640D7">
            <w:pPr>
              <w:rPr>
                <w:rFonts w:ascii="標楷體" w:eastAsia="標楷體" w:hAnsi="標楷體"/>
                <w:sz w:val="22"/>
              </w:rPr>
            </w:pPr>
            <w:r w:rsidRPr="00DF3374">
              <w:rPr>
                <w:rFonts w:ascii="標楷體" w:eastAsia="標楷體" w:hAnsi="標楷體" w:hint="eastAsia"/>
                <w:sz w:val="22"/>
              </w:rPr>
              <w:t>加班時數</w:t>
            </w:r>
            <w:proofErr w:type="gramStart"/>
            <w:r w:rsidRPr="00DF3374">
              <w:rPr>
                <w:rFonts w:ascii="標楷體" w:eastAsia="標楷體" w:hAnsi="標楷體" w:hint="eastAsia"/>
                <w:sz w:val="22"/>
                <w:vertAlign w:val="superscript"/>
              </w:rPr>
              <w:t>註</w:t>
            </w:r>
            <w:proofErr w:type="gramEnd"/>
            <w:r w:rsidRPr="00DF3374">
              <w:rPr>
                <w:rFonts w:ascii="標楷體" w:eastAsia="標楷體" w:hAnsi="標楷體" w:hint="eastAsia"/>
                <w:sz w:val="22"/>
                <w:vertAlign w:val="superscript"/>
              </w:rPr>
              <w:t>3</w:t>
            </w:r>
          </w:p>
        </w:tc>
        <w:tc>
          <w:tcPr>
            <w:tcW w:w="850" w:type="dxa"/>
          </w:tcPr>
          <w:p w:rsidR="00E640D7" w:rsidRPr="00DF3374" w:rsidRDefault="00E640D7">
            <w:pPr>
              <w:rPr>
                <w:rFonts w:ascii="標楷體" w:eastAsia="標楷體" w:hAnsi="標楷體"/>
                <w:sz w:val="22"/>
              </w:rPr>
            </w:pPr>
            <w:r w:rsidRPr="00DF3374">
              <w:rPr>
                <w:rFonts w:ascii="標楷體" w:eastAsia="標楷體" w:hAnsi="標楷體" w:hint="eastAsia"/>
                <w:sz w:val="22"/>
              </w:rPr>
              <w:t>請領時數</w:t>
            </w:r>
            <w:proofErr w:type="gramStart"/>
            <w:r w:rsidRPr="00DF3374">
              <w:rPr>
                <w:rFonts w:ascii="標楷體" w:eastAsia="標楷體" w:hAnsi="標楷體" w:hint="eastAsia"/>
                <w:sz w:val="22"/>
                <w:vertAlign w:val="superscript"/>
              </w:rPr>
              <w:t>註</w:t>
            </w:r>
            <w:proofErr w:type="gramEnd"/>
            <w:r w:rsidRPr="00DF3374">
              <w:rPr>
                <w:rFonts w:ascii="標楷體" w:eastAsia="標楷體" w:hAnsi="標楷體" w:hint="eastAsia"/>
                <w:sz w:val="22"/>
                <w:vertAlign w:val="superscript"/>
              </w:rPr>
              <w:t>4</w:t>
            </w:r>
          </w:p>
        </w:tc>
        <w:tc>
          <w:tcPr>
            <w:tcW w:w="723" w:type="dxa"/>
            <w:vMerge/>
          </w:tcPr>
          <w:p w:rsidR="00E640D7" w:rsidRDefault="00E640D7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vAlign w:val="center"/>
          </w:tcPr>
          <w:p w:rsidR="00E640D7" w:rsidRPr="00DF3374" w:rsidRDefault="00E640D7" w:rsidP="008E1D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E640D7" w:rsidRPr="00DF3374" w:rsidRDefault="00E640D7" w:rsidP="008E1D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E640D7" w:rsidRPr="00DF3374" w:rsidRDefault="00E640D7" w:rsidP="008E1D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Merge/>
          </w:tcPr>
          <w:p w:rsidR="00E640D7" w:rsidRPr="00DF3374" w:rsidRDefault="00E640D7">
            <w:pPr>
              <w:rPr>
                <w:rFonts w:ascii="標楷體" w:eastAsia="標楷體" w:hAnsi="標楷體"/>
              </w:rPr>
            </w:pPr>
          </w:p>
        </w:tc>
      </w:tr>
      <w:tr w:rsidR="00757B67" w:rsidRPr="00DF3374" w:rsidTr="00D8793B">
        <w:trPr>
          <w:trHeight w:val="567"/>
        </w:trPr>
        <w:tc>
          <w:tcPr>
            <w:tcW w:w="714" w:type="dxa"/>
            <w:vMerge w:val="restart"/>
          </w:tcPr>
          <w:p w:rsidR="00757B67" w:rsidRPr="00DF3374" w:rsidRDefault="00757B67">
            <w:pPr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vMerge w:val="restart"/>
          </w:tcPr>
          <w:p w:rsidR="00757B67" w:rsidRPr="00DF3374" w:rsidRDefault="00757B67">
            <w:pPr>
              <w:rPr>
                <w:rFonts w:ascii="標楷體" w:eastAsia="標楷體" w:hAnsi="標楷體"/>
              </w:rPr>
            </w:pPr>
          </w:p>
        </w:tc>
        <w:tc>
          <w:tcPr>
            <w:tcW w:w="2253" w:type="dxa"/>
            <w:vMerge w:val="restart"/>
          </w:tcPr>
          <w:p w:rsidR="00757B67" w:rsidRPr="00DF3374" w:rsidRDefault="00757B67">
            <w:pPr>
              <w:rPr>
                <w:rFonts w:ascii="標楷體" w:eastAsia="標楷體" w:hAnsi="標楷體"/>
              </w:rPr>
            </w:pPr>
          </w:p>
        </w:tc>
        <w:tc>
          <w:tcPr>
            <w:tcW w:w="1285" w:type="dxa"/>
            <w:vMerge w:val="restart"/>
          </w:tcPr>
          <w:p w:rsidR="00757B67" w:rsidRDefault="00757B67">
            <w:pPr>
              <w:rPr>
                <w:rFonts w:ascii="標楷體" w:eastAsia="標楷體" w:hAnsi="標楷體"/>
              </w:rPr>
            </w:pPr>
          </w:p>
          <w:p w:rsidR="00757B67" w:rsidRDefault="00757B67" w:rsidP="003848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/>
              </w:rPr>
              <w:t>∫</w:t>
            </w:r>
          </w:p>
          <w:p w:rsidR="00757B67" w:rsidRPr="00DF3374" w:rsidRDefault="00757B67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vAlign w:val="center"/>
          </w:tcPr>
          <w:p w:rsidR="00757B67" w:rsidRPr="00DF3374" w:rsidRDefault="00757B67" w:rsidP="00E64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平日</w:t>
            </w:r>
          </w:p>
        </w:tc>
        <w:tc>
          <w:tcPr>
            <w:tcW w:w="849" w:type="dxa"/>
          </w:tcPr>
          <w:p w:rsidR="00757B67" w:rsidRPr="00DF3374" w:rsidRDefault="00757B67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757B67" w:rsidRPr="00DF3374" w:rsidRDefault="00757B67">
            <w:pPr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vMerge w:val="restart"/>
          </w:tcPr>
          <w:p w:rsidR="00757B67" w:rsidRPr="00DF3374" w:rsidRDefault="00757B67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 w:val="restart"/>
          </w:tcPr>
          <w:p w:rsidR="00757B67" w:rsidRPr="00DF3374" w:rsidRDefault="00757B67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</w:tcPr>
          <w:p w:rsidR="00757B67" w:rsidRPr="00DF3374" w:rsidRDefault="00757B6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</w:tcPr>
          <w:p w:rsidR="00757B67" w:rsidRPr="00DF3374" w:rsidRDefault="00757B67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Merge w:val="restart"/>
          </w:tcPr>
          <w:p w:rsidR="00757B67" w:rsidRPr="00DF3374" w:rsidRDefault="00757B67">
            <w:pPr>
              <w:rPr>
                <w:rFonts w:ascii="標楷體" w:eastAsia="標楷體" w:hAnsi="標楷體"/>
              </w:rPr>
            </w:pPr>
          </w:p>
        </w:tc>
      </w:tr>
      <w:tr w:rsidR="00757B67" w:rsidRPr="00DF3374" w:rsidTr="00D8793B">
        <w:trPr>
          <w:trHeight w:val="567"/>
        </w:trPr>
        <w:tc>
          <w:tcPr>
            <w:tcW w:w="714" w:type="dxa"/>
            <w:vMerge/>
          </w:tcPr>
          <w:p w:rsidR="00757B67" w:rsidRPr="00DF3374" w:rsidRDefault="00757B67">
            <w:pPr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vMerge/>
          </w:tcPr>
          <w:p w:rsidR="00757B67" w:rsidRPr="00DF3374" w:rsidRDefault="00757B67">
            <w:pPr>
              <w:rPr>
                <w:rFonts w:ascii="標楷體" w:eastAsia="標楷體" w:hAnsi="標楷體"/>
              </w:rPr>
            </w:pPr>
          </w:p>
        </w:tc>
        <w:tc>
          <w:tcPr>
            <w:tcW w:w="2253" w:type="dxa"/>
            <w:vMerge/>
          </w:tcPr>
          <w:p w:rsidR="00757B67" w:rsidRPr="00DF3374" w:rsidRDefault="00757B67">
            <w:pPr>
              <w:rPr>
                <w:rFonts w:ascii="標楷體" w:eastAsia="標楷體" w:hAnsi="標楷體"/>
              </w:rPr>
            </w:pPr>
          </w:p>
        </w:tc>
        <w:tc>
          <w:tcPr>
            <w:tcW w:w="1285" w:type="dxa"/>
            <w:vMerge/>
          </w:tcPr>
          <w:p w:rsidR="00757B67" w:rsidRPr="00DF3374" w:rsidRDefault="00757B67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vAlign w:val="center"/>
          </w:tcPr>
          <w:p w:rsidR="00757B67" w:rsidRPr="00DF3374" w:rsidRDefault="00757B67" w:rsidP="00E640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假日</w:t>
            </w:r>
          </w:p>
        </w:tc>
        <w:tc>
          <w:tcPr>
            <w:tcW w:w="849" w:type="dxa"/>
          </w:tcPr>
          <w:p w:rsidR="00757B67" w:rsidRPr="00DF3374" w:rsidRDefault="00757B67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757B67" w:rsidRPr="00DF3374" w:rsidRDefault="00757B67">
            <w:pPr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vMerge/>
          </w:tcPr>
          <w:p w:rsidR="00757B67" w:rsidRPr="00DF3374" w:rsidRDefault="00757B67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</w:tcPr>
          <w:p w:rsidR="00757B67" w:rsidRPr="00DF3374" w:rsidRDefault="00757B67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757B67" w:rsidRPr="00DF3374" w:rsidRDefault="00757B6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757B67" w:rsidRPr="00DF3374" w:rsidRDefault="00757B67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Merge/>
          </w:tcPr>
          <w:p w:rsidR="00757B67" w:rsidRPr="00DF3374" w:rsidRDefault="00757B67">
            <w:pPr>
              <w:rPr>
                <w:rFonts w:ascii="標楷體" w:eastAsia="標楷體" w:hAnsi="標楷體"/>
              </w:rPr>
            </w:pPr>
          </w:p>
        </w:tc>
      </w:tr>
      <w:tr w:rsidR="00757B67" w:rsidRPr="00DF3374" w:rsidTr="00D8793B">
        <w:trPr>
          <w:trHeight w:val="567"/>
        </w:trPr>
        <w:tc>
          <w:tcPr>
            <w:tcW w:w="714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2253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285" w:type="dxa"/>
            <w:vMerge w:val="restart"/>
          </w:tcPr>
          <w:p w:rsidR="00757B67" w:rsidRDefault="00757B67" w:rsidP="0021284E">
            <w:pPr>
              <w:rPr>
                <w:rFonts w:ascii="標楷體" w:eastAsia="標楷體" w:hAnsi="標楷體"/>
              </w:rPr>
            </w:pPr>
          </w:p>
          <w:p w:rsidR="00757B67" w:rsidRDefault="00757B67" w:rsidP="00212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/>
              </w:rPr>
              <w:t>∫</w:t>
            </w:r>
          </w:p>
          <w:p w:rsidR="00757B67" w:rsidRPr="00DF3374" w:rsidRDefault="00757B67" w:rsidP="0070619D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vAlign w:val="center"/>
          </w:tcPr>
          <w:p w:rsidR="00757B67" w:rsidRPr="00DF3374" w:rsidRDefault="00757B67" w:rsidP="00212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平日</w:t>
            </w:r>
          </w:p>
        </w:tc>
        <w:tc>
          <w:tcPr>
            <w:tcW w:w="849" w:type="dxa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</w:tr>
      <w:tr w:rsidR="00757B67" w:rsidRPr="00DF3374" w:rsidTr="00D8793B">
        <w:trPr>
          <w:trHeight w:val="567"/>
        </w:trPr>
        <w:tc>
          <w:tcPr>
            <w:tcW w:w="714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2253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285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vAlign w:val="center"/>
          </w:tcPr>
          <w:p w:rsidR="00757B67" w:rsidRPr="00DF3374" w:rsidRDefault="00757B67" w:rsidP="00212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假日</w:t>
            </w:r>
          </w:p>
        </w:tc>
        <w:tc>
          <w:tcPr>
            <w:tcW w:w="849" w:type="dxa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</w:tr>
      <w:tr w:rsidR="00757B67" w:rsidRPr="00DF3374" w:rsidTr="00D8793B">
        <w:trPr>
          <w:trHeight w:val="567"/>
        </w:trPr>
        <w:tc>
          <w:tcPr>
            <w:tcW w:w="714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2253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285" w:type="dxa"/>
            <w:vMerge w:val="restart"/>
          </w:tcPr>
          <w:p w:rsidR="00757B67" w:rsidRDefault="00757B67" w:rsidP="0021284E">
            <w:pPr>
              <w:rPr>
                <w:rFonts w:ascii="標楷體" w:eastAsia="標楷體" w:hAnsi="標楷體"/>
              </w:rPr>
            </w:pPr>
          </w:p>
          <w:p w:rsidR="00757B67" w:rsidRDefault="00757B67" w:rsidP="00212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/>
              </w:rPr>
              <w:t>∫</w:t>
            </w:r>
          </w:p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vAlign w:val="center"/>
          </w:tcPr>
          <w:p w:rsidR="00757B67" w:rsidRPr="00DF3374" w:rsidRDefault="00757B67" w:rsidP="00212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平日</w:t>
            </w:r>
          </w:p>
        </w:tc>
        <w:tc>
          <w:tcPr>
            <w:tcW w:w="849" w:type="dxa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</w:tr>
      <w:tr w:rsidR="00757B67" w:rsidRPr="00DF3374" w:rsidTr="00D8793B">
        <w:trPr>
          <w:trHeight w:val="567"/>
        </w:trPr>
        <w:tc>
          <w:tcPr>
            <w:tcW w:w="714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2253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285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vAlign w:val="center"/>
          </w:tcPr>
          <w:p w:rsidR="00757B67" w:rsidRPr="00DF3374" w:rsidRDefault="00757B67" w:rsidP="00212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假日</w:t>
            </w:r>
          </w:p>
        </w:tc>
        <w:tc>
          <w:tcPr>
            <w:tcW w:w="849" w:type="dxa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</w:tr>
      <w:tr w:rsidR="00757B67" w:rsidRPr="00DF3374" w:rsidTr="00D8793B">
        <w:trPr>
          <w:trHeight w:val="567"/>
        </w:trPr>
        <w:tc>
          <w:tcPr>
            <w:tcW w:w="714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2253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285" w:type="dxa"/>
            <w:vMerge w:val="restart"/>
          </w:tcPr>
          <w:p w:rsidR="00757B67" w:rsidRDefault="00757B67" w:rsidP="0021284E">
            <w:pPr>
              <w:rPr>
                <w:rFonts w:ascii="標楷體" w:eastAsia="標楷體" w:hAnsi="標楷體"/>
              </w:rPr>
            </w:pPr>
          </w:p>
          <w:p w:rsidR="00757B67" w:rsidRDefault="00757B67" w:rsidP="00212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/>
              </w:rPr>
              <w:t>∫</w:t>
            </w:r>
          </w:p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</w:tcPr>
          <w:p w:rsidR="00757B67" w:rsidRPr="00DF3374" w:rsidRDefault="00757B67" w:rsidP="00212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平日</w:t>
            </w:r>
          </w:p>
        </w:tc>
        <w:tc>
          <w:tcPr>
            <w:tcW w:w="849" w:type="dxa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Merge w:val="restart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</w:tr>
      <w:tr w:rsidR="00757B67" w:rsidRPr="00DF3374" w:rsidTr="00D8793B">
        <w:trPr>
          <w:trHeight w:val="567"/>
        </w:trPr>
        <w:tc>
          <w:tcPr>
            <w:tcW w:w="714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2253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285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</w:tcPr>
          <w:p w:rsidR="00757B67" w:rsidRPr="00DF3374" w:rsidRDefault="00757B67" w:rsidP="00212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假日</w:t>
            </w:r>
          </w:p>
        </w:tc>
        <w:tc>
          <w:tcPr>
            <w:tcW w:w="849" w:type="dxa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Merge/>
          </w:tcPr>
          <w:p w:rsidR="00757B67" w:rsidRPr="00DF3374" w:rsidRDefault="00757B67" w:rsidP="0021284E">
            <w:pPr>
              <w:rPr>
                <w:rFonts w:ascii="標楷體" w:eastAsia="標楷體" w:hAnsi="標楷體"/>
              </w:rPr>
            </w:pPr>
          </w:p>
        </w:tc>
      </w:tr>
    </w:tbl>
    <w:p w:rsidR="00757B67" w:rsidRPr="00757B67" w:rsidRDefault="00757B67" w:rsidP="00757B67">
      <w:pPr>
        <w:rPr>
          <w:rFonts w:ascii="標楷體" w:eastAsia="標楷體" w:hAnsi="標楷體"/>
        </w:rPr>
      </w:pPr>
      <w:proofErr w:type="gramStart"/>
      <w:r w:rsidRPr="00757B67">
        <w:rPr>
          <w:rFonts w:ascii="標楷體" w:eastAsia="標楷體" w:hAnsi="標楷體" w:hint="eastAsia"/>
        </w:rPr>
        <w:t>註</w:t>
      </w:r>
      <w:proofErr w:type="gramEnd"/>
      <w:r w:rsidRPr="00757B67">
        <w:rPr>
          <w:rFonts w:ascii="標楷體" w:eastAsia="標楷體" w:hAnsi="標楷體" w:hint="eastAsia"/>
        </w:rPr>
        <w:t>：1.「非適用勞基法人員」包括編制內職員、聘僱人員。</w:t>
      </w:r>
    </w:p>
    <w:p w:rsidR="00757B67" w:rsidRPr="00757B67" w:rsidRDefault="00757B67" w:rsidP="002956AC">
      <w:pPr>
        <w:ind w:leftChars="200" w:left="708" w:hangingChars="95" w:hanging="228"/>
        <w:rPr>
          <w:rFonts w:ascii="標楷體" w:eastAsia="標楷體" w:hAnsi="標楷體"/>
        </w:rPr>
      </w:pPr>
      <w:r w:rsidRPr="00757B67">
        <w:rPr>
          <w:rFonts w:ascii="標楷體" w:eastAsia="標楷體" w:hAnsi="標楷體" w:hint="eastAsia"/>
        </w:rPr>
        <w:t>2.專案加班應依業務需要</w:t>
      </w:r>
      <w:proofErr w:type="gramStart"/>
      <w:r w:rsidRPr="00757B67">
        <w:rPr>
          <w:rFonts w:ascii="標楷體" w:eastAsia="標楷體" w:hAnsi="標楷體" w:hint="eastAsia"/>
        </w:rPr>
        <w:t>覈</w:t>
      </w:r>
      <w:proofErr w:type="gramEnd"/>
      <w:r w:rsidRPr="00757B67">
        <w:rPr>
          <w:rFonts w:ascii="標楷體" w:eastAsia="標楷體" w:hAnsi="標楷體" w:hint="eastAsia"/>
        </w:rPr>
        <w:t>實提報需求，每人每月以21小時以上、未超過</w:t>
      </w:r>
      <w:r w:rsidR="00C07989">
        <w:rPr>
          <w:rFonts w:ascii="標楷體" w:eastAsia="標楷體" w:hAnsi="標楷體" w:hint="eastAsia"/>
        </w:rPr>
        <w:t>6</w:t>
      </w:r>
      <w:r w:rsidRPr="00757B67">
        <w:rPr>
          <w:rFonts w:ascii="標楷體" w:eastAsia="標楷體" w:hAnsi="標楷體" w:hint="eastAsia"/>
        </w:rPr>
        <w:t>0小時為限。</w:t>
      </w:r>
    </w:p>
    <w:p w:rsidR="00757B67" w:rsidRDefault="00757B67" w:rsidP="002956AC">
      <w:pPr>
        <w:ind w:leftChars="200" w:left="708" w:hangingChars="95" w:hanging="228"/>
        <w:rPr>
          <w:rFonts w:ascii="標楷體" w:eastAsia="標楷體" w:hAnsi="標楷體"/>
        </w:rPr>
      </w:pPr>
      <w:r w:rsidRPr="00757B67">
        <w:rPr>
          <w:rFonts w:ascii="標楷體" w:eastAsia="標楷體" w:hAnsi="標楷體" w:hint="eastAsia"/>
        </w:rPr>
        <w:t>3.上班日每人每日加班不得超過4小時，假日每人每日加班不得超過12小時。</w:t>
      </w:r>
    </w:p>
    <w:p w:rsidR="006554F6" w:rsidRPr="006554F6" w:rsidRDefault="006554F6" w:rsidP="002956AC">
      <w:pPr>
        <w:ind w:leftChars="200" w:left="708" w:hangingChars="95" w:hanging="22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="0070619D" w:rsidRPr="0070619D">
        <w:rPr>
          <w:rFonts w:ascii="標楷體" w:eastAsia="標楷體" w:hAnsi="標楷體" w:hint="eastAsia"/>
        </w:rPr>
        <w:t>加班費平日每日請領不得超過4小時; 假日每日請領不得超過8小時，如因業務需要需請領超過</w:t>
      </w:r>
      <w:r w:rsidR="0070619D">
        <w:rPr>
          <w:rFonts w:ascii="標楷體" w:eastAsia="標楷體" w:hAnsi="標楷體" w:hint="eastAsia"/>
        </w:rPr>
        <w:t>上限</w:t>
      </w:r>
      <w:r w:rsidR="0070619D" w:rsidRPr="0070619D">
        <w:rPr>
          <w:rFonts w:ascii="標楷體" w:eastAsia="標楷體" w:hAnsi="標楷體" w:hint="eastAsia"/>
        </w:rPr>
        <w:t>，應敘明理由專案簽准。</w:t>
      </w:r>
    </w:p>
    <w:p w:rsidR="00757B67" w:rsidRPr="00757B67" w:rsidRDefault="0070619D" w:rsidP="002956AC">
      <w:pPr>
        <w:ind w:leftChars="200" w:left="708" w:hangingChars="95" w:hanging="22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757B67" w:rsidRPr="00757B67">
        <w:rPr>
          <w:rFonts w:ascii="標楷體" w:eastAsia="標楷體" w:hAnsi="標楷體" w:hint="eastAsia"/>
        </w:rPr>
        <w:t>.編制內研究人員、簡任級並支領主管職務加給之行政人員</w:t>
      </w:r>
      <w:bookmarkStart w:id="0" w:name="_GoBack"/>
      <w:bookmarkEnd w:id="0"/>
      <w:r w:rsidR="00757B67" w:rsidRPr="00757B67">
        <w:rPr>
          <w:rFonts w:ascii="標楷體" w:eastAsia="標楷體" w:hAnsi="標楷體" w:hint="eastAsia"/>
        </w:rPr>
        <w:t>之加班，均於加班後</w:t>
      </w:r>
      <w:r w:rsidR="002956AC">
        <w:rPr>
          <w:rFonts w:ascii="標楷體" w:eastAsia="標楷體" w:hAnsi="標楷體" w:hint="eastAsia"/>
        </w:rPr>
        <w:t>1年</w:t>
      </w:r>
      <w:r w:rsidR="00757B67" w:rsidRPr="00757B67">
        <w:rPr>
          <w:rFonts w:ascii="標楷體" w:eastAsia="標楷體" w:hAnsi="標楷體" w:hint="eastAsia"/>
        </w:rPr>
        <w:t>內，依加班時數補休假，不得請領加班費。但於經費許可下，未支領主管職務加給之非簡任編制內研究人員，</w:t>
      </w:r>
      <w:proofErr w:type="gramStart"/>
      <w:r w:rsidR="00757B67" w:rsidRPr="00757B67">
        <w:rPr>
          <w:rFonts w:ascii="標楷體" w:eastAsia="標楷體" w:hAnsi="標楷體" w:hint="eastAsia"/>
        </w:rPr>
        <w:t>得敘明理</w:t>
      </w:r>
      <w:proofErr w:type="gramEnd"/>
      <w:r w:rsidR="00757B67" w:rsidRPr="00757B67">
        <w:rPr>
          <w:rFonts w:ascii="標楷體" w:eastAsia="標楷體" w:hAnsi="標楷體" w:hint="eastAsia"/>
        </w:rPr>
        <w:t>由專案</w:t>
      </w:r>
      <w:proofErr w:type="gramStart"/>
      <w:r w:rsidR="00757B67" w:rsidRPr="00757B67">
        <w:rPr>
          <w:rFonts w:ascii="標楷體" w:eastAsia="標楷體" w:hAnsi="標楷體" w:hint="eastAsia"/>
        </w:rPr>
        <w:t>簽准支給</w:t>
      </w:r>
      <w:proofErr w:type="gramEnd"/>
      <w:r w:rsidR="00757B67" w:rsidRPr="00757B67">
        <w:rPr>
          <w:rFonts w:ascii="標楷體" w:eastAsia="標楷體" w:hAnsi="標楷體" w:hint="eastAsia"/>
        </w:rPr>
        <w:t>加班費。</w:t>
      </w:r>
    </w:p>
    <w:p w:rsidR="00DF3374" w:rsidRDefault="00DF3374"/>
    <w:p w:rsidR="00512D22" w:rsidRPr="00512D22" w:rsidRDefault="00512D22" w:rsidP="00512D22">
      <w:pPr>
        <w:jc w:val="center"/>
        <w:rPr>
          <w:rFonts w:ascii="標楷體" w:eastAsia="標楷體" w:hAnsi="標楷體"/>
          <w:sz w:val="28"/>
          <w:szCs w:val="28"/>
        </w:rPr>
      </w:pPr>
      <w:r w:rsidRPr="00512D22">
        <w:rPr>
          <w:rFonts w:ascii="標楷體" w:eastAsia="標楷體" w:hAnsi="標楷體" w:hint="eastAsia"/>
          <w:sz w:val="28"/>
          <w:szCs w:val="28"/>
        </w:rPr>
        <w:t>單位主管：</w:t>
      </w:r>
    </w:p>
    <w:sectPr w:rsidR="00512D22" w:rsidRPr="00512D22" w:rsidSect="003848F3">
      <w:pgSz w:w="16838" w:h="11906" w:orient="landscape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243" w:rsidRDefault="00061243" w:rsidP="00A64808">
      <w:r>
        <w:separator/>
      </w:r>
    </w:p>
  </w:endnote>
  <w:endnote w:type="continuationSeparator" w:id="0">
    <w:p w:rsidR="00061243" w:rsidRDefault="00061243" w:rsidP="00A6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243" w:rsidRDefault="00061243" w:rsidP="00A64808">
      <w:r>
        <w:separator/>
      </w:r>
    </w:p>
  </w:footnote>
  <w:footnote w:type="continuationSeparator" w:id="0">
    <w:p w:rsidR="00061243" w:rsidRDefault="00061243" w:rsidP="00A64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A2C41"/>
    <w:multiLevelType w:val="hybridMultilevel"/>
    <w:tmpl w:val="EEE45704"/>
    <w:lvl w:ilvl="0" w:tplc="C260650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B871B66"/>
    <w:multiLevelType w:val="hybridMultilevel"/>
    <w:tmpl w:val="7B0E664A"/>
    <w:lvl w:ilvl="0" w:tplc="04090001">
      <w:start w:val="1"/>
      <w:numFmt w:val="bullet"/>
      <w:lvlText w:val=""/>
      <w:lvlJc w:val="left"/>
      <w:pPr>
        <w:ind w:left="6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5" w:hanging="480"/>
      </w:pPr>
      <w:rPr>
        <w:rFonts w:ascii="Wingdings" w:hAnsi="Wingdings" w:hint="default"/>
      </w:rPr>
    </w:lvl>
  </w:abstractNum>
  <w:abstractNum w:abstractNumId="2">
    <w:nsid w:val="5F1F7201"/>
    <w:multiLevelType w:val="hybridMultilevel"/>
    <w:tmpl w:val="C2781E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8D"/>
    <w:rsid w:val="00061243"/>
    <w:rsid w:val="000B538D"/>
    <w:rsid w:val="000E4395"/>
    <w:rsid w:val="00191CE7"/>
    <w:rsid w:val="002956AC"/>
    <w:rsid w:val="00357C58"/>
    <w:rsid w:val="00360B43"/>
    <w:rsid w:val="003848F3"/>
    <w:rsid w:val="00512D22"/>
    <w:rsid w:val="006554F6"/>
    <w:rsid w:val="0070619D"/>
    <w:rsid w:val="00757B67"/>
    <w:rsid w:val="008E1DC4"/>
    <w:rsid w:val="00A64808"/>
    <w:rsid w:val="00BF2BD4"/>
    <w:rsid w:val="00C07989"/>
    <w:rsid w:val="00C1066E"/>
    <w:rsid w:val="00C8507D"/>
    <w:rsid w:val="00D8793B"/>
    <w:rsid w:val="00DF3374"/>
    <w:rsid w:val="00E6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56A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64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48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4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480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56A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64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48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4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48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吳俐欣</dc:creator>
  <cp:lastModifiedBy>陳文祺</cp:lastModifiedBy>
  <cp:revision>2</cp:revision>
  <dcterms:created xsi:type="dcterms:W3CDTF">2022-10-31T23:57:00Z</dcterms:created>
  <dcterms:modified xsi:type="dcterms:W3CDTF">2022-10-31T23:57:00Z</dcterms:modified>
</cp:coreProperties>
</file>